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7C" w:rsidRDefault="00EA187C" w:rsidP="006B32D5">
      <w:pPr>
        <w:jc w:val="center"/>
        <w:rPr>
          <w:rFonts w:ascii="Avenir Book" w:hAnsi="Avenir Book"/>
          <w:b/>
          <w:color w:val="800000"/>
          <w:sz w:val="32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1988185</wp:posOffset>
            </wp:positionH>
            <wp:positionV relativeFrom="paragraph">
              <wp:posOffset>-299720</wp:posOffset>
            </wp:positionV>
            <wp:extent cx="1371600" cy="135382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3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14" b="37785"/>
                    <a:stretch/>
                  </pic:blipFill>
                  <pic:spPr bwMode="auto">
                    <a:xfrm>
                      <a:off x="0" y="0"/>
                      <a:ext cx="1371600" cy="135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87C" w:rsidRDefault="00EA187C" w:rsidP="006B32D5">
      <w:pPr>
        <w:jc w:val="center"/>
        <w:rPr>
          <w:rFonts w:ascii="Avenir Book" w:hAnsi="Avenir Book"/>
          <w:b/>
          <w:color w:val="800000"/>
          <w:sz w:val="32"/>
        </w:rPr>
      </w:pPr>
    </w:p>
    <w:p w:rsidR="00EA187C" w:rsidRDefault="00EA187C" w:rsidP="006B32D5">
      <w:pPr>
        <w:jc w:val="center"/>
        <w:rPr>
          <w:rFonts w:ascii="Avenir Book" w:hAnsi="Avenir Book"/>
          <w:b/>
          <w:color w:val="800000"/>
          <w:sz w:val="32"/>
        </w:rPr>
      </w:pPr>
    </w:p>
    <w:p w:rsidR="006B32D5" w:rsidRDefault="006B32D5" w:rsidP="006B32D5">
      <w:pPr>
        <w:jc w:val="center"/>
        <w:rPr>
          <w:rFonts w:ascii="Avenir Book" w:hAnsi="Avenir Book"/>
          <w:b/>
          <w:color w:val="800000"/>
          <w:sz w:val="32"/>
        </w:rPr>
      </w:pPr>
      <w:r w:rsidRPr="00C727F4">
        <w:rPr>
          <w:rFonts w:ascii="Avenir Book" w:hAnsi="Avenir Book"/>
          <w:b/>
          <w:color w:val="800000"/>
          <w:sz w:val="32"/>
        </w:rPr>
        <w:t xml:space="preserve">Grupo de Diálogo, </w:t>
      </w:r>
    </w:p>
    <w:p w:rsidR="006B32D5" w:rsidRPr="00C727F4" w:rsidRDefault="006B32D5" w:rsidP="006B32D5">
      <w:pPr>
        <w:jc w:val="center"/>
        <w:rPr>
          <w:rFonts w:ascii="Avenir Book" w:hAnsi="Avenir Book"/>
          <w:b/>
          <w:color w:val="800000"/>
          <w:sz w:val="32"/>
        </w:rPr>
      </w:pPr>
      <w:r w:rsidRPr="00C727F4">
        <w:rPr>
          <w:rFonts w:ascii="Avenir Book" w:hAnsi="Avenir Book"/>
          <w:b/>
          <w:color w:val="800000"/>
          <w:sz w:val="32"/>
        </w:rPr>
        <w:t>Minería y Desarrollo Sostenible</w:t>
      </w:r>
    </w:p>
    <w:p w:rsidR="006B32D5" w:rsidRPr="00C727F4" w:rsidRDefault="006B32D5" w:rsidP="006B32D5">
      <w:pPr>
        <w:jc w:val="center"/>
        <w:rPr>
          <w:rFonts w:ascii="Avenir Book" w:hAnsi="Avenir Book"/>
          <w:i/>
          <w:color w:val="800000"/>
          <w:sz w:val="32"/>
        </w:rPr>
      </w:pPr>
      <w:r w:rsidRPr="00C727F4">
        <w:rPr>
          <w:rFonts w:ascii="Avenir Book" w:hAnsi="Avenir Book"/>
          <w:i/>
          <w:color w:val="800000"/>
          <w:sz w:val="32"/>
        </w:rPr>
        <w:t>Grupo de Trabajo EIA Minero</w:t>
      </w:r>
    </w:p>
    <w:p w:rsidR="006B32D5" w:rsidRDefault="006B32D5" w:rsidP="006B32D5">
      <w:pPr>
        <w:jc w:val="center"/>
        <w:rPr>
          <w:b/>
          <w:sz w:val="36"/>
        </w:rPr>
      </w:pPr>
    </w:p>
    <w:p w:rsidR="006B32D5" w:rsidRDefault="006B32D5" w:rsidP="006B32D5">
      <w:pPr>
        <w:jc w:val="center"/>
        <w:rPr>
          <w:b/>
          <w:sz w:val="36"/>
        </w:rPr>
      </w:pPr>
      <w:r>
        <w:rPr>
          <w:b/>
          <w:sz w:val="36"/>
        </w:rPr>
        <w:t>Sistematización de propuestas para mejorar el proceso del EIA minero</w:t>
      </w:r>
    </w:p>
    <w:p w:rsidR="006B32D5" w:rsidRDefault="006B32D5" w:rsidP="006B3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</w:p>
    <w:p w:rsidR="006B32D5" w:rsidRDefault="006B32D5" w:rsidP="006B3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</w:p>
    <w:p w:rsidR="006B32D5" w:rsidRDefault="006B32D5" w:rsidP="006B3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</w:p>
    <w:p w:rsidR="006B32D5" w:rsidRDefault="006B32D5" w:rsidP="006B3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</w:p>
    <w:p w:rsidR="006B32D5" w:rsidRPr="006B32D5" w:rsidRDefault="00414197" w:rsidP="00EA187C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s-PE"/>
        </w:rPr>
      </w:pPr>
      <w:r w:rsidRPr="00414197">
        <w:rPr>
          <w:rFonts w:eastAsia="Times New Roman" w:cs="Arial"/>
          <w:color w:val="222222"/>
          <w:sz w:val="24"/>
          <w:szCs w:val="24"/>
          <w:lang w:eastAsia="es-PE"/>
        </w:rPr>
        <w:t xml:space="preserve">Desde septiembre de 2015 el GDMDS conformó una Comisión de Trabajo para proponer mejoras a los EIA. A la fecha esta comisión ha sesionado 8 veces;  en su primera etapa contó con el apoyo de </w:t>
      </w:r>
      <w:proofErr w:type="spellStart"/>
      <w:r w:rsidRPr="00414197">
        <w:rPr>
          <w:rFonts w:eastAsia="Times New Roman" w:cs="Arial"/>
          <w:color w:val="222222"/>
          <w:sz w:val="24"/>
          <w:szCs w:val="24"/>
          <w:lang w:eastAsia="es-PE"/>
        </w:rPr>
        <w:t>Care</w:t>
      </w:r>
      <w:proofErr w:type="spellEnd"/>
      <w:r w:rsidRPr="00414197">
        <w:rPr>
          <w:rFonts w:eastAsia="Times New Roman" w:cs="Arial"/>
          <w:color w:val="222222"/>
          <w:sz w:val="24"/>
          <w:szCs w:val="24"/>
          <w:lang w:eastAsia="es-PE"/>
        </w:rPr>
        <w:t xml:space="preserve"> Perú y a</w:t>
      </w:r>
      <w:bookmarkStart w:id="0" w:name="_GoBack"/>
      <w:bookmarkEnd w:id="0"/>
      <w:r w:rsidRPr="00414197">
        <w:rPr>
          <w:rFonts w:eastAsia="Times New Roman" w:cs="Arial"/>
          <w:color w:val="222222"/>
          <w:sz w:val="24"/>
          <w:szCs w:val="24"/>
          <w:lang w:eastAsia="es-PE"/>
        </w:rPr>
        <w:t>ctualmente recibe asistencia técnica del “Proyecto Alianzas para el Diálogo” del PNUD. A la fecha,  se encuentra por concluir un documento con recomendaciones que abordan temas claves relacionados a los EIA.  Entre las principales recomendaciones destacan los siguientes temas:</w:t>
      </w:r>
    </w:p>
    <w:p w:rsidR="006B32D5" w:rsidRPr="006B32D5" w:rsidRDefault="006B32D5" w:rsidP="00EA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sz w:val="24"/>
          <w:szCs w:val="24"/>
          <w:lang w:eastAsia="es-PE"/>
        </w:rPr>
      </w:pPr>
      <w:r w:rsidRPr="006B32D5">
        <w:rPr>
          <w:rFonts w:eastAsia="Times New Roman" w:cs="Arial"/>
          <w:color w:val="222222"/>
          <w:sz w:val="24"/>
          <w:szCs w:val="24"/>
          <w:lang w:eastAsia="es-PE"/>
        </w:rPr>
        <w:t>La planificación territorial integrada.</w:t>
      </w:r>
    </w:p>
    <w:p w:rsidR="006B32D5" w:rsidRPr="006B32D5" w:rsidRDefault="006B32D5" w:rsidP="00EA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sz w:val="24"/>
          <w:szCs w:val="24"/>
          <w:lang w:eastAsia="es-PE"/>
        </w:rPr>
      </w:pPr>
      <w:r w:rsidRPr="006B32D5">
        <w:rPr>
          <w:rFonts w:eastAsia="Times New Roman" w:cs="Arial"/>
          <w:color w:val="222222"/>
          <w:sz w:val="24"/>
          <w:szCs w:val="24"/>
          <w:lang w:eastAsia="es-PE"/>
        </w:rPr>
        <w:t>El fortalecimiento de la institucionalidad estatal.</w:t>
      </w:r>
    </w:p>
    <w:p w:rsidR="006B32D5" w:rsidRPr="006B32D5" w:rsidRDefault="006B32D5" w:rsidP="00EA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sz w:val="24"/>
          <w:szCs w:val="24"/>
          <w:lang w:eastAsia="es-PE"/>
        </w:rPr>
      </w:pPr>
      <w:r w:rsidRPr="006B32D5">
        <w:rPr>
          <w:rFonts w:eastAsia="Times New Roman" w:cs="Arial"/>
          <w:color w:val="222222"/>
          <w:sz w:val="24"/>
          <w:szCs w:val="24"/>
          <w:lang w:eastAsia="es-PE"/>
        </w:rPr>
        <w:t>La diligencia administrativa necesaria para promover la inversión minera.</w:t>
      </w:r>
    </w:p>
    <w:p w:rsidR="006B32D5" w:rsidRPr="006B32D5" w:rsidRDefault="006B32D5" w:rsidP="00EA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sz w:val="24"/>
          <w:szCs w:val="24"/>
          <w:lang w:eastAsia="es-PE"/>
        </w:rPr>
      </w:pPr>
      <w:r w:rsidRPr="006B32D5">
        <w:rPr>
          <w:rFonts w:eastAsia="Times New Roman" w:cs="Arial"/>
          <w:color w:val="222222"/>
          <w:sz w:val="24"/>
          <w:szCs w:val="24"/>
          <w:lang w:eastAsia="es-PE"/>
        </w:rPr>
        <w:t>El rol orientador y de comunicación de los EIA.</w:t>
      </w:r>
    </w:p>
    <w:p w:rsidR="006B32D5" w:rsidRPr="006B32D5" w:rsidRDefault="006B32D5" w:rsidP="00EA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sz w:val="24"/>
          <w:szCs w:val="24"/>
          <w:lang w:eastAsia="es-PE"/>
        </w:rPr>
      </w:pPr>
      <w:r w:rsidRPr="006B32D5">
        <w:rPr>
          <w:rFonts w:eastAsia="Times New Roman" w:cs="Arial"/>
          <w:color w:val="222222"/>
          <w:sz w:val="24"/>
          <w:szCs w:val="24"/>
          <w:lang w:eastAsia="es-PE"/>
        </w:rPr>
        <w:t>La información de base de datos compartida.</w:t>
      </w:r>
    </w:p>
    <w:p w:rsidR="006B32D5" w:rsidRPr="006B32D5" w:rsidRDefault="006B32D5" w:rsidP="00EA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Arial"/>
          <w:color w:val="222222"/>
          <w:sz w:val="24"/>
          <w:szCs w:val="24"/>
          <w:lang w:eastAsia="es-PE"/>
        </w:rPr>
      </w:pPr>
      <w:r w:rsidRPr="006B32D5">
        <w:rPr>
          <w:rFonts w:eastAsia="Times New Roman" w:cs="Arial"/>
          <w:color w:val="222222"/>
          <w:sz w:val="24"/>
          <w:szCs w:val="24"/>
          <w:lang w:eastAsia="es-PE"/>
        </w:rPr>
        <w:t>La Consulta Previa.</w:t>
      </w:r>
    </w:p>
    <w:p w:rsidR="006B32D5" w:rsidRPr="006B32D5" w:rsidRDefault="006B32D5" w:rsidP="00EA187C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s-PE"/>
        </w:rPr>
      </w:pPr>
      <w:r w:rsidRPr="006B32D5">
        <w:rPr>
          <w:rFonts w:eastAsia="Times New Roman" w:cs="Arial"/>
          <w:color w:val="222222"/>
          <w:sz w:val="24"/>
          <w:szCs w:val="24"/>
          <w:lang w:eastAsia="es-PE"/>
        </w:rPr>
        <w:t xml:space="preserve">En las próximas semanas se espera concluir este documento que ha contado con la participación de funcionarios de las empresas, expertos de </w:t>
      </w:r>
      <w:proofErr w:type="spellStart"/>
      <w:r w:rsidRPr="006B32D5">
        <w:rPr>
          <w:rFonts w:eastAsia="Times New Roman" w:cs="Arial"/>
          <w:color w:val="222222"/>
          <w:sz w:val="24"/>
          <w:szCs w:val="24"/>
          <w:lang w:eastAsia="es-PE"/>
        </w:rPr>
        <w:t>ONGs</w:t>
      </w:r>
      <w:proofErr w:type="spellEnd"/>
      <w:r w:rsidRPr="006B32D5">
        <w:rPr>
          <w:rFonts w:eastAsia="Times New Roman" w:cs="Arial"/>
          <w:color w:val="222222"/>
          <w:sz w:val="24"/>
          <w:szCs w:val="24"/>
          <w:lang w:eastAsia="es-PE"/>
        </w:rPr>
        <w:t xml:space="preserve"> y consultores privados.</w:t>
      </w:r>
    </w:p>
    <w:p w:rsidR="00331047" w:rsidRPr="00EA187C" w:rsidRDefault="00331047" w:rsidP="00EA187C">
      <w:pPr>
        <w:jc w:val="both"/>
        <w:rPr>
          <w:sz w:val="24"/>
          <w:szCs w:val="24"/>
        </w:rPr>
      </w:pPr>
    </w:p>
    <w:sectPr w:rsidR="00331047" w:rsidRPr="00EA18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779"/>
    <w:multiLevelType w:val="multilevel"/>
    <w:tmpl w:val="CAE8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D5"/>
    <w:rsid w:val="00030599"/>
    <w:rsid w:val="00331047"/>
    <w:rsid w:val="00414197"/>
    <w:rsid w:val="006B32D5"/>
    <w:rsid w:val="00E91441"/>
    <w:rsid w:val="00EA187C"/>
    <w:rsid w:val="00E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2016-05-16T15:09:00Z</dcterms:created>
  <dcterms:modified xsi:type="dcterms:W3CDTF">2016-05-17T17:18:00Z</dcterms:modified>
</cp:coreProperties>
</file>